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B4312" w14:textId="16AF5B12" w:rsidR="00827EE7" w:rsidRDefault="00D00492" w:rsidP="00F8632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MyCareCorner - Sharing Your Record</w:t>
      </w:r>
    </w:p>
    <w:p w14:paraId="60458F63" w14:textId="77777777" w:rsidR="00002BCE" w:rsidRDefault="00002BCE" w:rsidP="00F86329">
      <w:pPr>
        <w:jc w:val="center"/>
        <w:rPr>
          <w:rFonts w:ascii="Arial" w:hAnsi="Arial" w:cs="Arial"/>
          <w:b/>
          <w:sz w:val="36"/>
          <w:szCs w:val="36"/>
        </w:rPr>
      </w:pPr>
    </w:p>
    <w:p w14:paraId="6A6B56EE" w14:textId="5F878B18" w:rsidR="00453E11" w:rsidRPr="00453E11" w:rsidRDefault="00002BCE" w:rsidP="00453E11">
      <w:pPr>
        <w:pStyle w:val="BodyText"/>
      </w:pPr>
      <w:r>
        <w:t xml:space="preserve">The </w:t>
      </w:r>
      <w:r w:rsidR="00EA0CB4" w:rsidRPr="008F31F0">
        <w:rPr>
          <w:b/>
        </w:rPr>
        <w:t>Share Record</w:t>
      </w:r>
      <w:r w:rsidR="00EA0CB4">
        <w:t xml:space="preserve"> </w:t>
      </w:r>
      <w:r w:rsidR="00322AB2">
        <w:t xml:space="preserve">option </w:t>
      </w:r>
      <w:r>
        <w:t>in MyCareCorner</w:t>
      </w:r>
      <w:r w:rsidR="00EA0CB4">
        <w:t xml:space="preserve"> allows you to share your health record</w:t>
      </w:r>
      <w:r w:rsidR="009A5E94">
        <w:t xml:space="preserve"> </w:t>
      </w:r>
      <w:r w:rsidR="00322AB2">
        <w:t xml:space="preserve">with </w:t>
      </w:r>
      <w:r w:rsidR="000B6E4F">
        <w:t>other people</w:t>
      </w:r>
      <w:r w:rsidR="00322AB2">
        <w:t>, such as a spouse</w:t>
      </w:r>
      <w:r w:rsidR="000B6E4F">
        <w:t xml:space="preserve">, </w:t>
      </w:r>
      <w:r w:rsidR="00322AB2">
        <w:t>parent</w:t>
      </w:r>
      <w:r w:rsidR="000B6E4F">
        <w:t>, or children</w:t>
      </w:r>
      <w:r w:rsidR="00322AB2">
        <w:t xml:space="preserve">. </w:t>
      </w:r>
      <w:r w:rsidR="009A5E94">
        <w:t>S</w:t>
      </w:r>
      <w:r w:rsidR="004205BC">
        <w:t>haring your record allows them to view</w:t>
      </w:r>
      <w:r>
        <w:t xml:space="preserve"> and update </w:t>
      </w:r>
      <w:r w:rsidR="00322AB2">
        <w:t xml:space="preserve">your health </w:t>
      </w:r>
      <w:r>
        <w:t>information</w:t>
      </w:r>
      <w:r w:rsidR="004205BC">
        <w:t>, depending on the level of access you give them.</w:t>
      </w:r>
      <w:r w:rsidR="00D40718">
        <w:t xml:space="preserve"> </w:t>
      </w:r>
      <w:r w:rsidR="000B6E4F">
        <w:t>Access</w:t>
      </w:r>
      <w:r w:rsidR="009930D6">
        <w:t xml:space="preserve"> can be changed or removed at any time.</w:t>
      </w:r>
    </w:p>
    <w:p w14:paraId="4CC9FB2B" w14:textId="7D4AE85E" w:rsidR="00827EE7" w:rsidRPr="00153C79" w:rsidRDefault="00D00492" w:rsidP="00827EE7">
      <w:pPr>
        <w:pStyle w:val="Heading4"/>
        <w:rPr>
          <w:b w:val="0"/>
        </w:rPr>
      </w:pPr>
      <w:r>
        <w:t>Sharing Your Record</w:t>
      </w:r>
    </w:p>
    <w:p w14:paraId="698E9AE2" w14:textId="3296B6F7" w:rsidR="000D2DFE" w:rsidRDefault="00D141EF" w:rsidP="00FE4B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share your </w:t>
      </w:r>
      <w:r w:rsidR="001C0B30">
        <w:rPr>
          <w:rFonts w:ascii="Arial" w:hAnsi="Arial" w:cs="Arial"/>
          <w:sz w:val="18"/>
          <w:szCs w:val="18"/>
        </w:rPr>
        <w:t>health information, l</w:t>
      </w:r>
      <w:r w:rsidR="00C770C0">
        <w:rPr>
          <w:rFonts w:ascii="Arial" w:hAnsi="Arial" w:cs="Arial"/>
          <w:sz w:val="18"/>
          <w:szCs w:val="18"/>
        </w:rPr>
        <w:t>og</w:t>
      </w:r>
      <w:r w:rsidR="009654A6">
        <w:rPr>
          <w:rFonts w:ascii="Arial" w:hAnsi="Arial" w:cs="Arial"/>
          <w:sz w:val="18"/>
          <w:szCs w:val="18"/>
        </w:rPr>
        <w:t xml:space="preserve"> i</w:t>
      </w:r>
      <w:r w:rsidR="00A538E7">
        <w:rPr>
          <w:rFonts w:ascii="Arial" w:hAnsi="Arial" w:cs="Arial"/>
          <w:sz w:val="18"/>
          <w:szCs w:val="18"/>
        </w:rPr>
        <w:t>n</w:t>
      </w:r>
      <w:r w:rsidR="00C770C0">
        <w:rPr>
          <w:rFonts w:ascii="Arial" w:hAnsi="Arial" w:cs="Arial"/>
          <w:sz w:val="18"/>
          <w:szCs w:val="18"/>
        </w:rPr>
        <w:t xml:space="preserve">to </w:t>
      </w:r>
      <w:r w:rsidR="000D2DFE">
        <w:rPr>
          <w:rFonts w:ascii="Arial" w:hAnsi="Arial" w:cs="Arial"/>
          <w:sz w:val="18"/>
          <w:szCs w:val="18"/>
        </w:rPr>
        <w:t>MyCareCorner.</w:t>
      </w:r>
    </w:p>
    <w:p w14:paraId="3BE957FC" w14:textId="77777777" w:rsidR="000D2DFE" w:rsidRDefault="000D2DFE" w:rsidP="000D2DFE">
      <w:pPr>
        <w:pStyle w:val="ListParagraph"/>
        <w:rPr>
          <w:rFonts w:ascii="Arial" w:hAnsi="Arial" w:cs="Arial"/>
          <w:sz w:val="18"/>
          <w:szCs w:val="18"/>
        </w:rPr>
      </w:pPr>
    </w:p>
    <w:p w14:paraId="6309E946" w14:textId="3473855F" w:rsidR="00780C29" w:rsidRPr="00780C29" w:rsidRDefault="009930D6" w:rsidP="00780C2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 the home page, c</w:t>
      </w:r>
      <w:r w:rsidR="00640F21" w:rsidRPr="00780C29">
        <w:rPr>
          <w:rFonts w:ascii="Arial" w:hAnsi="Arial" w:cs="Arial"/>
          <w:sz w:val="18"/>
          <w:szCs w:val="18"/>
        </w:rPr>
        <w:t>lick t</w:t>
      </w:r>
      <w:r w:rsidR="001038F8" w:rsidRPr="00780C29">
        <w:rPr>
          <w:rFonts w:ascii="Arial" w:hAnsi="Arial" w:cs="Arial"/>
          <w:sz w:val="18"/>
          <w:szCs w:val="18"/>
        </w:rPr>
        <w:t xml:space="preserve">he circle with </w:t>
      </w:r>
      <w:r w:rsidR="00FE4B21" w:rsidRPr="00780C29">
        <w:rPr>
          <w:rFonts w:ascii="Arial" w:hAnsi="Arial" w:cs="Arial"/>
          <w:sz w:val="18"/>
          <w:szCs w:val="18"/>
        </w:rPr>
        <w:t>your initials in it (upper-right corner of the screen)</w:t>
      </w:r>
      <w:r w:rsidR="002B27EA">
        <w:rPr>
          <w:rFonts w:ascii="Arial" w:hAnsi="Arial" w:cs="Arial"/>
          <w:sz w:val="18"/>
          <w:szCs w:val="18"/>
        </w:rPr>
        <w:t xml:space="preserve"> and se</w:t>
      </w:r>
      <w:r w:rsidR="00886016">
        <w:rPr>
          <w:rFonts w:ascii="Arial" w:hAnsi="Arial" w:cs="Arial"/>
          <w:sz w:val="18"/>
          <w:szCs w:val="18"/>
        </w:rPr>
        <w:t xml:space="preserve">lect </w:t>
      </w:r>
      <w:r w:rsidR="00886016" w:rsidRPr="00886016">
        <w:rPr>
          <w:rFonts w:ascii="Arial" w:hAnsi="Arial" w:cs="Arial"/>
          <w:b/>
          <w:sz w:val="18"/>
          <w:szCs w:val="18"/>
        </w:rPr>
        <w:t>Share Record</w:t>
      </w:r>
      <w:r w:rsidR="00886016">
        <w:rPr>
          <w:rFonts w:ascii="Arial" w:hAnsi="Arial" w:cs="Arial"/>
          <w:sz w:val="18"/>
          <w:szCs w:val="18"/>
        </w:rPr>
        <w:t>.</w:t>
      </w:r>
      <w:r w:rsidR="008F31F0">
        <w:rPr>
          <w:rFonts w:ascii="Arial" w:hAnsi="Arial" w:cs="Arial"/>
          <w:sz w:val="18"/>
          <w:szCs w:val="18"/>
        </w:rPr>
        <w:br/>
      </w:r>
    </w:p>
    <w:p w14:paraId="01D4FD66" w14:textId="2EC630EB" w:rsidR="00780C29" w:rsidRPr="000D2DFE" w:rsidRDefault="00886016" w:rsidP="0075550A">
      <w:pPr>
        <w:pStyle w:val="ListParagraph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044F7753" wp14:editId="467FE084">
            <wp:extent cx="5510254" cy="2561249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3032" cy="258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C99EE" w14:textId="445DE77B" w:rsidR="00FE4B21" w:rsidRDefault="00FE4B21" w:rsidP="00FE4B21">
      <w:pPr>
        <w:pStyle w:val="ListParagraph"/>
        <w:rPr>
          <w:rFonts w:ascii="Arial" w:hAnsi="Arial" w:cs="Arial"/>
          <w:sz w:val="18"/>
          <w:szCs w:val="18"/>
        </w:rPr>
      </w:pPr>
    </w:p>
    <w:p w14:paraId="739EE53D" w14:textId="03DC1785" w:rsidR="00FE4B21" w:rsidRPr="009930D6" w:rsidRDefault="008D5D59" w:rsidP="00FE4B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</w:t>
      </w:r>
      <w:r w:rsidR="0008698F">
        <w:rPr>
          <w:rFonts w:ascii="Arial" w:hAnsi="Arial" w:cs="Arial"/>
          <w:sz w:val="18"/>
          <w:szCs w:val="18"/>
        </w:rPr>
        <w:t xml:space="preserve"> Share Health Information </w:t>
      </w:r>
      <w:r>
        <w:rPr>
          <w:rFonts w:ascii="Arial" w:hAnsi="Arial" w:cs="Arial"/>
          <w:sz w:val="18"/>
          <w:szCs w:val="18"/>
        </w:rPr>
        <w:t xml:space="preserve">screen is displayed. </w:t>
      </w:r>
      <w:r w:rsidR="001C0B30">
        <w:rPr>
          <w:rFonts w:ascii="Arial" w:hAnsi="Arial" w:cs="Arial"/>
          <w:sz w:val="18"/>
          <w:szCs w:val="18"/>
        </w:rPr>
        <w:t>Click</w:t>
      </w:r>
      <w:r w:rsidR="000D2DFE">
        <w:rPr>
          <w:rFonts w:ascii="Arial" w:hAnsi="Arial" w:cs="Arial"/>
          <w:sz w:val="18"/>
          <w:szCs w:val="18"/>
        </w:rPr>
        <w:t xml:space="preserve"> </w:t>
      </w:r>
      <w:r w:rsidR="009930D6">
        <w:rPr>
          <w:rFonts w:ascii="Arial" w:hAnsi="Arial" w:cs="Arial"/>
          <w:sz w:val="18"/>
          <w:szCs w:val="18"/>
        </w:rPr>
        <w:t xml:space="preserve">the </w:t>
      </w:r>
      <w:r w:rsidR="009930D6" w:rsidRPr="009930D6">
        <w:rPr>
          <w:rFonts w:ascii="Arial" w:hAnsi="Arial" w:cs="Arial"/>
          <w:b/>
          <w:sz w:val="18"/>
          <w:szCs w:val="18"/>
        </w:rPr>
        <w:t>S</w:t>
      </w:r>
      <w:r w:rsidR="000D2DFE" w:rsidRPr="000D2DFE">
        <w:rPr>
          <w:rFonts w:ascii="Arial" w:hAnsi="Arial" w:cs="Arial"/>
          <w:b/>
          <w:sz w:val="18"/>
          <w:szCs w:val="18"/>
        </w:rPr>
        <w:t>hare health information with someone you trust</w:t>
      </w:r>
      <w:r w:rsidR="009930D6">
        <w:rPr>
          <w:rFonts w:ascii="Arial" w:hAnsi="Arial" w:cs="Arial"/>
          <w:b/>
          <w:sz w:val="18"/>
          <w:szCs w:val="18"/>
        </w:rPr>
        <w:t xml:space="preserve"> </w:t>
      </w:r>
      <w:r w:rsidR="009930D6" w:rsidRPr="009930D6">
        <w:rPr>
          <w:rFonts w:ascii="Arial" w:hAnsi="Arial" w:cs="Arial"/>
          <w:sz w:val="18"/>
          <w:szCs w:val="18"/>
        </w:rPr>
        <w:t>button</w:t>
      </w:r>
      <w:r w:rsidR="000D2DFE" w:rsidRPr="009930D6">
        <w:rPr>
          <w:rFonts w:ascii="Arial" w:hAnsi="Arial" w:cs="Arial"/>
          <w:sz w:val="18"/>
          <w:szCs w:val="18"/>
        </w:rPr>
        <w:t>.</w:t>
      </w:r>
      <w:r w:rsidR="008F31F0">
        <w:rPr>
          <w:rFonts w:ascii="Arial" w:hAnsi="Arial" w:cs="Arial"/>
          <w:sz w:val="18"/>
          <w:szCs w:val="18"/>
        </w:rPr>
        <w:br/>
      </w:r>
    </w:p>
    <w:p w14:paraId="7359208B" w14:textId="7AB9F6A7" w:rsidR="000D2DFE" w:rsidRDefault="000D2DFE" w:rsidP="0075550A">
      <w:pPr>
        <w:pStyle w:val="ListParagraph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369E2A24" wp14:editId="3396136D">
            <wp:extent cx="5338012" cy="31884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4166" cy="324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6193" w14:textId="33876214" w:rsidR="00D23533" w:rsidRDefault="000313CA" w:rsidP="000D2DFE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CBB16C1" w14:textId="77777777" w:rsidR="008F31F0" w:rsidRDefault="00A32A47" w:rsidP="008F31F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B77CD">
        <w:rPr>
          <w:rFonts w:ascii="Arial" w:hAnsi="Arial" w:cs="Arial"/>
          <w:sz w:val="18"/>
          <w:szCs w:val="18"/>
        </w:rPr>
        <w:lastRenderedPageBreak/>
        <w:t xml:space="preserve">Complete the </w:t>
      </w:r>
      <w:r w:rsidR="009B10FC" w:rsidRPr="008B77CD">
        <w:rPr>
          <w:rFonts w:ascii="Arial" w:hAnsi="Arial" w:cs="Arial"/>
          <w:sz w:val="18"/>
          <w:szCs w:val="18"/>
        </w:rPr>
        <w:t xml:space="preserve">information on the screen </w:t>
      </w:r>
      <w:r w:rsidR="00EA0CB4" w:rsidRPr="008B77CD">
        <w:rPr>
          <w:rFonts w:ascii="Arial" w:hAnsi="Arial" w:cs="Arial"/>
          <w:sz w:val="18"/>
          <w:szCs w:val="18"/>
        </w:rPr>
        <w:t>for the person you want to share your health information with.</w:t>
      </w:r>
      <w:r w:rsidR="006D6314" w:rsidRPr="008B77CD">
        <w:rPr>
          <w:rFonts w:ascii="Arial" w:hAnsi="Arial" w:cs="Arial"/>
          <w:sz w:val="18"/>
          <w:szCs w:val="18"/>
        </w:rPr>
        <w:t xml:space="preserve"> </w:t>
      </w:r>
      <w:r w:rsidR="001C0B30">
        <w:rPr>
          <w:rFonts w:ascii="Arial" w:hAnsi="Arial" w:cs="Arial"/>
          <w:sz w:val="18"/>
          <w:szCs w:val="18"/>
        </w:rPr>
        <w:t xml:space="preserve">For </w:t>
      </w:r>
      <w:r w:rsidR="00571333">
        <w:rPr>
          <w:rFonts w:ascii="Arial" w:hAnsi="Arial" w:cs="Arial"/>
          <w:sz w:val="18"/>
          <w:szCs w:val="18"/>
        </w:rPr>
        <w:t>detailed instructions</w:t>
      </w:r>
      <w:r w:rsidR="00DF2453">
        <w:rPr>
          <w:rFonts w:ascii="Arial" w:hAnsi="Arial" w:cs="Arial"/>
          <w:sz w:val="18"/>
          <w:szCs w:val="18"/>
        </w:rPr>
        <w:t>,</w:t>
      </w:r>
      <w:r w:rsidR="001C0B30">
        <w:rPr>
          <w:rFonts w:ascii="Arial" w:hAnsi="Arial" w:cs="Arial"/>
          <w:sz w:val="18"/>
          <w:szCs w:val="18"/>
        </w:rPr>
        <w:t xml:space="preserve"> see</w:t>
      </w:r>
      <w:r w:rsidR="008B77CD">
        <w:rPr>
          <w:rFonts w:ascii="Arial" w:hAnsi="Arial" w:cs="Arial"/>
          <w:sz w:val="18"/>
          <w:szCs w:val="18"/>
        </w:rPr>
        <w:t xml:space="preserve"> </w:t>
      </w:r>
      <w:r w:rsidR="008B77CD" w:rsidRPr="002526AC">
        <w:rPr>
          <w:rFonts w:ascii="Arial" w:hAnsi="Arial" w:cs="Arial"/>
          <w:b/>
          <w:sz w:val="18"/>
          <w:szCs w:val="18"/>
        </w:rPr>
        <w:t xml:space="preserve">Steps </w:t>
      </w:r>
      <w:r w:rsidR="00351DE7">
        <w:rPr>
          <w:rFonts w:ascii="Arial" w:hAnsi="Arial" w:cs="Arial"/>
          <w:b/>
          <w:sz w:val="18"/>
          <w:szCs w:val="18"/>
        </w:rPr>
        <w:t>5</w:t>
      </w:r>
      <w:r w:rsidR="008B77CD" w:rsidRPr="00DF2453">
        <w:rPr>
          <w:rFonts w:ascii="Arial" w:hAnsi="Arial" w:cs="Arial"/>
          <w:b/>
          <w:sz w:val="18"/>
          <w:szCs w:val="18"/>
        </w:rPr>
        <w:t xml:space="preserve"> – </w:t>
      </w:r>
      <w:r w:rsidR="00351DE7">
        <w:rPr>
          <w:rFonts w:ascii="Arial" w:hAnsi="Arial" w:cs="Arial"/>
          <w:b/>
          <w:sz w:val="18"/>
          <w:szCs w:val="18"/>
        </w:rPr>
        <w:t>9</w:t>
      </w:r>
      <w:r w:rsidR="008B77CD">
        <w:rPr>
          <w:rFonts w:ascii="Arial" w:hAnsi="Arial" w:cs="Arial"/>
          <w:sz w:val="18"/>
          <w:szCs w:val="18"/>
        </w:rPr>
        <w:t xml:space="preserve"> below.</w:t>
      </w:r>
    </w:p>
    <w:p w14:paraId="0F8E4AF0" w14:textId="4DBA2EEA" w:rsidR="000D2DFE" w:rsidRPr="008F31F0" w:rsidRDefault="008F31F0" w:rsidP="0075550A">
      <w:pPr>
        <w:ind w:left="180"/>
        <w:jc w:val="center"/>
        <w:rPr>
          <w:rFonts w:ascii="Arial" w:hAnsi="Arial" w:cs="Arial"/>
          <w:sz w:val="18"/>
          <w:szCs w:val="18"/>
        </w:rPr>
      </w:pPr>
      <w:r w:rsidRPr="008F31F0">
        <w:rPr>
          <w:rFonts w:ascii="Arial" w:hAnsi="Arial" w:cs="Arial"/>
          <w:sz w:val="18"/>
          <w:szCs w:val="18"/>
        </w:rPr>
        <w:br/>
      </w:r>
      <w:r w:rsidR="000D2DFE">
        <w:rPr>
          <w:noProof/>
        </w:rPr>
        <w:drawing>
          <wp:inline distT="0" distB="0" distL="0" distR="0" wp14:anchorId="63A5C010" wp14:editId="2C7B6341">
            <wp:extent cx="4810539" cy="3651557"/>
            <wp:effectExtent l="0" t="0" r="952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3868" cy="36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D93AA" w14:textId="77777777" w:rsidR="000B6E4F" w:rsidRPr="008B77CD" w:rsidRDefault="000B6E4F" w:rsidP="000B6E4F">
      <w:pPr>
        <w:pStyle w:val="ListParagraph"/>
        <w:rPr>
          <w:rFonts w:ascii="Arial" w:hAnsi="Arial" w:cs="Arial"/>
          <w:sz w:val="18"/>
          <w:szCs w:val="18"/>
        </w:rPr>
      </w:pPr>
    </w:p>
    <w:p w14:paraId="1688E661" w14:textId="1CFAD50E" w:rsidR="00FC306B" w:rsidRDefault="000D2DFE" w:rsidP="00EF327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Enter the</w:t>
      </w:r>
      <w:r w:rsidR="00EF3274">
        <w:rPr>
          <w:rFonts w:ascii="Arial" w:hAnsi="Arial" w:cs="Arial"/>
          <w:sz w:val="18"/>
          <w:szCs w:val="18"/>
        </w:rPr>
        <w:t xml:space="preserve"> </w:t>
      </w:r>
      <w:r w:rsidR="00EF3274" w:rsidRPr="008B4288">
        <w:rPr>
          <w:rFonts w:ascii="Arial" w:hAnsi="Arial" w:cs="Arial"/>
          <w:b/>
          <w:sz w:val="18"/>
          <w:szCs w:val="18"/>
        </w:rPr>
        <w:t>Recipient’s Email Address</w:t>
      </w:r>
      <w:r w:rsidR="00EF3274">
        <w:rPr>
          <w:rFonts w:ascii="Arial" w:hAnsi="Arial" w:cs="Arial"/>
          <w:sz w:val="18"/>
          <w:szCs w:val="18"/>
        </w:rPr>
        <w:t xml:space="preserve">, </w:t>
      </w:r>
      <w:r w:rsidR="00EF3274" w:rsidRPr="008B4288">
        <w:rPr>
          <w:rFonts w:ascii="Arial" w:hAnsi="Arial" w:cs="Arial"/>
          <w:b/>
          <w:sz w:val="18"/>
          <w:szCs w:val="18"/>
        </w:rPr>
        <w:t>Retype the Email Address</w:t>
      </w:r>
      <w:r w:rsidR="00EF3274">
        <w:rPr>
          <w:rFonts w:ascii="Arial" w:hAnsi="Arial" w:cs="Arial"/>
          <w:sz w:val="18"/>
          <w:szCs w:val="18"/>
        </w:rPr>
        <w:t xml:space="preserve">, and enter a </w:t>
      </w:r>
      <w:r w:rsidR="00EF3274" w:rsidRPr="008B4288">
        <w:rPr>
          <w:rFonts w:ascii="Arial" w:hAnsi="Arial" w:cs="Arial"/>
          <w:b/>
          <w:sz w:val="18"/>
          <w:szCs w:val="18"/>
        </w:rPr>
        <w:t>Passcode</w:t>
      </w:r>
      <w:r w:rsidR="00EF3274">
        <w:rPr>
          <w:rFonts w:ascii="Arial" w:hAnsi="Arial" w:cs="Arial"/>
          <w:sz w:val="18"/>
          <w:szCs w:val="18"/>
        </w:rPr>
        <w:t>.</w:t>
      </w:r>
      <w:r w:rsidR="00C770C0">
        <w:rPr>
          <w:rFonts w:ascii="Arial" w:hAnsi="Arial" w:cs="Arial"/>
          <w:sz w:val="18"/>
          <w:szCs w:val="18"/>
        </w:rPr>
        <w:t xml:space="preserve"> </w:t>
      </w:r>
    </w:p>
    <w:p w14:paraId="5DCC4E4E" w14:textId="77777777" w:rsidR="00FC306B" w:rsidRDefault="00FC306B" w:rsidP="00FC306B">
      <w:pPr>
        <w:pStyle w:val="ListParagraph"/>
        <w:rPr>
          <w:rFonts w:ascii="Arial" w:hAnsi="Arial" w:cs="Arial"/>
          <w:sz w:val="18"/>
          <w:szCs w:val="18"/>
        </w:rPr>
      </w:pPr>
    </w:p>
    <w:p w14:paraId="456A6528" w14:textId="7AA6A198" w:rsidR="00FC306B" w:rsidRPr="00FC306B" w:rsidRDefault="00C770C0" w:rsidP="00FC306B">
      <w:pPr>
        <w:pStyle w:val="ListParagraph"/>
        <w:rPr>
          <w:rFonts w:ascii="Arial" w:hAnsi="Arial" w:cs="Arial"/>
          <w:i/>
          <w:sz w:val="18"/>
          <w:szCs w:val="18"/>
        </w:rPr>
      </w:pPr>
      <w:r w:rsidRPr="00511D7B">
        <w:rPr>
          <w:rFonts w:ascii="Arial" w:hAnsi="Arial" w:cs="Arial"/>
          <w:i/>
          <w:sz w:val="18"/>
          <w:szCs w:val="18"/>
        </w:rPr>
        <w:t xml:space="preserve">The email recipient will need to enter the passcode to accept your invitation. </w:t>
      </w:r>
      <w:r w:rsidRPr="00FC306B">
        <w:rPr>
          <w:rFonts w:ascii="Arial" w:hAnsi="Arial" w:cs="Arial"/>
          <w:i/>
          <w:sz w:val="18"/>
          <w:szCs w:val="18"/>
        </w:rPr>
        <w:t>To protect your invitation, don’t email the passcode. U</w:t>
      </w:r>
      <w:r w:rsidR="00FC306B">
        <w:rPr>
          <w:rFonts w:ascii="Arial" w:hAnsi="Arial" w:cs="Arial"/>
          <w:i/>
          <w:sz w:val="18"/>
          <w:szCs w:val="18"/>
        </w:rPr>
        <w:t>se</w:t>
      </w:r>
      <w:r w:rsidRPr="00FC306B">
        <w:rPr>
          <w:rFonts w:ascii="Arial" w:hAnsi="Arial" w:cs="Arial"/>
          <w:i/>
          <w:sz w:val="18"/>
          <w:szCs w:val="18"/>
        </w:rPr>
        <w:t xml:space="preserve"> another method to </w:t>
      </w:r>
      <w:r w:rsidR="00FC306B" w:rsidRPr="00FC306B">
        <w:rPr>
          <w:rFonts w:ascii="Arial" w:hAnsi="Arial" w:cs="Arial"/>
          <w:i/>
          <w:sz w:val="18"/>
          <w:szCs w:val="18"/>
        </w:rPr>
        <w:t xml:space="preserve">communicate this information to the recipient. </w:t>
      </w:r>
      <w:r w:rsidR="008F31F0">
        <w:rPr>
          <w:rFonts w:ascii="Arial" w:hAnsi="Arial" w:cs="Arial"/>
          <w:i/>
          <w:sz w:val="18"/>
          <w:szCs w:val="18"/>
        </w:rPr>
        <w:br/>
      </w:r>
    </w:p>
    <w:p w14:paraId="507FF0C4" w14:textId="124948FB" w:rsidR="00571333" w:rsidRDefault="00EF3274" w:rsidP="0075550A">
      <w:pPr>
        <w:pStyle w:val="ListParagraph"/>
        <w:ind w:left="18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6921E95" wp14:editId="16BE77C6">
            <wp:extent cx="5891917" cy="17784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2024" cy="184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725E" w14:textId="210D47EF" w:rsidR="00351DE7" w:rsidRDefault="00351DE7" w:rsidP="00571333">
      <w:pPr>
        <w:pStyle w:val="ListParagraph"/>
        <w:rPr>
          <w:rFonts w:ascii="Arial" w:hAnsi="Arial" w:cs="Arial"/>
          <w:sz w:val="18"/>
          <w:szCs w:val="18"/>
        </w:rPr>
      </w:pPr>
    </w:p>
    <w:p w14:paraId="158D4FC1" w14:textId="69394DDE" w:rsidR="00351DE7" w:rsidRDefault="00351DE7" w:rsidP="00571333">
      <w:pPr>
        <w:pStyle w:val="ListParagraph"/>
        <w:rPr>
          <w:rFonts w:ascii="Arial" w:hAnsi="Arial" w:cs="Arial"/>
          <w:sz w:val="18"/>
          <w:szCs w:val="18"/>
        </w:rPr>
      </w:pPr>
    </w:p>
    <w:p w14:paraId="5EBAD1EF" w14:textId="4875939E" w:rsidR="00EF3274" w:rsidRDefault="00EF3274" w:rsidP="00571333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 the Sharing Level. Options are</w:t>
      </w:r>
      <w:r w:rsidR="006D6314" w:rsidRPr="008B4288">
        <w:rPr>
          <w:rFonts w:ascii="Arial" w:hAnsi="Arial" w:cs="Arial"/>
          <w:b/>
          <w:sz w:val="18"/>
          <w:szCs w:val="18"/>
        </w:rPr>
        <w:t>:</w:t>
      </w:r>
      <w:r w:rsidRPr="008B4288">
        <w:rPr>
          <w:rFonts w:ascii="Arial" w:hAnsi="Arial" w:cs="Arial"/>
          <w:b/>
          <w:sz w:val="18"/>
          <w:szCs w:val="18"/>
        </w:rPr>
        <w:t xml:space="preserve"> Read only</w:t>
      </w:r>
      <w:r>
        <w:rPr>
          <w:rFonts w:ascii="Arial" w:hAnsi="Arial" w:cs="Arial"/>
          <w:sz w:val="18"/>
          <w:szCs w:val="18"/>
        </w:rPr>
        <w:t xml:space="preserve">, </w:t>
      </w:r>
      <w:r w:rsidRPr="008B4288">
        <w:rPr>
          <w:rFonts w:ascii="Arial" w:hAnsi="Arial" w:cs="Arial"/>
          <w:b/>
          <w:sz w:val="18"/>
          <w:szCs w:val="18"/>
        </w:rPr>
        <w:t>Read and modify</w:t>
      </w:r>
      <w:r>
        <w:rPr>
          <w:rFonts w:ascii="Arial" w:hAnsi="Arial" w:cs="Arial"/>
          <w:sz w:val="18"/>
          <w:szCs w:val="18"/>
        </w:rPr>
        <w:t xml:space="preserve">, and </w:t>
      </w:r>
      <w:r w:rsidRPr="008B4288">
        <w:rPr>
          <w:rFonts w:ascii="Arial" w:hAnsi="Arial" w:cs="Arial"/>
          <w:b/>
          <w:sz w:val="18"/>
          <w:szCs w:val="18"/>
        </w:rPr>
        <w:t>Custodian</w:t>
      </w:r>
      <w:r>
        <w:rPr>
          <w:rFonts w:ascii="Arial" w:hAnsi="Arial" w:cs="Arial"/>
          <w:sz w:val="18"/>
          <w:szCs w:val="18"/>
        </w:rPr>
        <w:t>.</w:t>
      </w:r>
      <w:r w:rsidR="008F31F0">
        <w:rPr>
          <w:rFonts w:ascii="Arial" w:hAnsi="Arial" w:cs="Arial"/>
          <w:sz w:val="18"/>
          <w:szCs w:val="18"/>
        </w:rPr>
        <w:br/>
      </w:r>
    </w:p>
    <w:p w14:paraId="5AEFAFE3" w14:textId="5D179A7A" w:rsidR="00EF3274" w:rsidRDefault="00EF3274" w:rsidP="0075550A">
      <w:pPr>
        <w:pStyle w:val="ListParagraph"/>
        <w:ind w:left="18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EB269C3" wp14:editId="33B069D4">
            <wp:extent cx="5923722" cy="99332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1872" cy="101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E247E" w14:textId="011ADE61" w:rsidR="00EB0F6C" w:rsidRDefault="00EB0F6C" w:rsidP="00EF3274">
      <w:pPr>
        <w:pStyle w:val="ListParagraph"/>
        <w:rPr>
          <w:rFonts w:ascii="Arial" w:hAnsi="Arial" w:cs="Arial"/>
          <w:sz w:val="18"/>
          <w:szCs w:val="18"/>
        </w:rPr>
      </w:pPr>
    </w:p>
    <w:p w14:paraId="7CAB4488" w14:textId="77777777" w:rsidR="008F31F0" w:rsidRDefault="001E2CFC" w:rsidP="0075550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E2CFC">
        <w:rPr>
          <w:rFonts w:ascii="Arial" w:hAnsi="Arial" w:cs="Arial"/>
          <w:sz w:val="18"/>
          <w:szCs w:val="18"/>
        </w:rPr>
        <w:lastRenderedPageBreak/>
        <w:t xml:space="preserve">Select the Information Types. </w:t>
      </w:r>
      <w:r w:rsidR="005F6F52">
        <w:rPr>
          <w:rFonts w:ascii="Arial" w:hAnsi="Arial" w:cs="Arial"/>
          <w:sz w:val="18"/>
          <w:szCs w:val="18"/>
        </w:rPr>
        <w:t>Options are</w:t>
      </w:r>
      <w:r w:rsidR="006D6314">
        <w:rPr>
          <w:rFonts w:ascii="Arial" w:hAnsi="Arial" w:cs="Arial"/>
          <w:sz w:val="18"/>
          <w:szCs w:val="18"/>
        </w:rPr>
        <w:t>:</w:t>
      </w:r>
      <w:r w:rsidR="000313CA">
        <w:rPr>
          <w:rFonts w:ascii="Arial" w:hAnsi="Arial" w:cs="Arial"/>
          <w:sz w:val="18"/>
          <w:szCs w:val="18"/>
        </w:rPr>
        <w:t xml:space="preserve"> </w:t>
      </w:r>
      <w:r w:rsidR="000313CA" w:rsidRPr="008B4288">
        <w:rPr>
          <w:rFonts w:ascii="Arial" w:hAnsi="Arial" w:cs="Arial"/>
          <w:b/>
          <w:sz w:val="18"/>
          <w:szCs w:val="18"/>
        </w:rPr>
        <w:t>Share all types of information</w:t>
      </w:r>
      <w:r w:rsidR="000313CA">
        <w:rPr>
          <w:rFonts w:ascii="Arial" w:hAnsi="Arial" w:cs="Arial"/>
          <w:sz w:val="18"/>
          <w:szCs w:val="18"/>
        </w:rPr>
        <w:t xml:space="preserve"> and </w:t>
      </w:r>
      <w:r w:rsidR="000313CA" w:rsidRPr="008B4288">
        <w:rPr>
          <w:rFonts w:ascii="Arial" w:hAnsi="Arial" w:cs="Arial"/>
          <w:b/>
          <w:sz w:val="18"/>
          <w:szCs w:val="18"/>
        </w:rPr>
        <w:t>Share only the types of information selected below</w:t>
      </w:r>
      <w:r w:rsidR="000313CA">
        <w:rPr>
          <w:rFonts w:ascii="Arial" w:hAnsi="Arial" w:cs="Arial"/>
          <w:sz w:val="18"/>
          <w:szCs w:val="18"/>
        </w:rPr>
        <w:t>.</w:t>
      </w:r>
    </w:p>
    <w:p w14:paraId="0A05F6F9" w14:textId="1067E43A" w:rsidR="00FE4B21" w:rsidRPr="008F31F0" w:rsidRDefault="001E2CFC" w:rsidP="008F31F0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1F571FF" wp14:editId="438351B0">
            <wp:extent cx="5637475" cy="426464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9050" cy="46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314" w:rsidRPr="008F31F0">
        <w:rPr>
          <w:rFonts w:ascii="Arial" w:hAnsi="Arial" w:cs="Arial"/>
          <w:sz w:val="18"/>
          <w:szCs w:val="18"/>
        </w:rPr>
        <w:t>,</w:t>
      </w:r>
    </w:p>
    <w:p w14:paraId="5CD19C28" w14:textId="77777777" w:rsidR="008F31F0" w:rsidRDefault="001E2CFC" w:rsidP="008F31F0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</w:t>
      </w:r>
      <w:r w:rsidRPr="008B4288">
        <w:rPr>
          <w:rFonts w:ascii="Arial" w:hAnsi="Arial" w:cs="Arial"/>
          <w:b/>
          <w:sz w:val="18"/>
          <w:szCs w:val="18"/>
        </w:rPr>
        <w:t>Share only the types of information selected belo</w:t>
      </w:r>
      <w:r w:rsidR="000313CA" w:rsidRPr="008B4288">
        <w:rPr>
          <w:rFonts w:ascii="Arial" w:hAnsi="Arial" w:cs="Arial"/>
          <w:b/>
          <w:sz w:val="18"/>
          <w:szCs w:val="18"/>
        </w:rPr>
        <w:t xml:space="preserve">w </w:t>
      </w:r>
      <w:r w:rsidR="000313CA">
        <w:rPr>
          <w:rFonts w:ascii="Arial" w:hAnsi="Arial" w:cs="Arial"/>
          <w:sz w:val="18"/>
          <w:szCs w:val="18"/>
        </w:rPr>
        <w:t>is selected</w:t>
      </w:r>
      <w:r w:rsidR="006D6314">
        <w:rPr>
          <w:rFonts w:ascii="Arial" w:hAnsi="Arial" w:cs="Arial"/>
          <w:sz w:val="18"/>
          <w:szCs w:val="18"/>
        </w:rPr>
        <w:t xml:space="preserve">, unselect the </w:t>
      </w:r>
      <w:r w:rsidR="001C0B30">
        <w:rPr>
          <w:rFonts w:ascii="Arial" w:hAnsi="Arial" w:cs="Arial"/>
          <w:sz w:val="18"/>
          <w:szCs w:val="18"/>
        </w:rPr>
        <w:t>types of information</w:t>
      </w:r>
      <w:r w:rsidR="006D6314">
        <w:rPr>
          <w:rFonts w:ascii="Arial" w:hAnsi="Arial" w:cs="Arial"/>
          <w:sz w:val="18"/>
          <w:szCs w:val="18"/>
        </w:rPr>
        <w:t xml:space="preserve"> you do not want to share.</w:t>
      </w:r>
    </w:p>
    <w:p w14:paraId="4531EB42" w14:textId="70609AB2" w:rsidR="006D6314" w:rsidRDefault="008F31F0" w:rsidP="008F31F0">
      <w:pPr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6D6314">
        <w:rPr>
          <w:noProof/>
        </w:rPr>
        <w:drawing>
          <wp:inline distT="0" distB="0" distL="0" distR="0" wp14:anchorId="2BCC769E" wp14:editId="7B21734E">
            <wp:extent cx="5629523" cy="1745674"/>
            <wp:effectExtent l="0" t="0" r="952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3528" cy="175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8CE44" w14:textId="451B9BA5" w:rsidR="00F2295B" w:rsidRDefault="001C0B30" w:rsidP="008B428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71333">
        <w:rPr>
          <w:rFonts w:ascii="Arial" w:hAnsi="Arial" w:cs="Arial"/>
          <w:sz w:val="18"/>
          <w:szCs w:val="18"/>
        </w:rPr>
        <w:t xml:space="preserve">By default, </w:t>
      </w:r>
      <w:r w:rsidR="00BB10B4">
        <w:rPr>
          <w:rFonts w:ascii="Arial" w:hAnsi="Arial" w:cs="Arial"/>
          <w:sz w:val="18"/>
          <w:szCs w:val="18"/>
        </w:rPr>
        <w:t>there is no expiration date</w:t>
      </w:r>
      <w:r w:rsidR="00571333">
        <w:rPr>
          <w:rFonts w:ascii="Arial" w:hAnsi="Arial" w:cs="Arial"/>
          <w:sz w:val="18"/>
          <w:szCs w:val="18"/>
        </w:rPr>
        <w:t xml:space="preserve"> </w:t>
      </w:r>
      <w:r w:rsidR="008B4288" w:rsidRPr="00571333">
        <w:rPr>
          <w:rFonts w:ascii="Arial" w:hAnsi="Arial" w:cs="Arial"/>
          <w:sz w:val="18"/>
          <w:szCs w:val="18"/>
        </w:rPr>
        <w:t xml:space="preserve">for sharing </w:t>
      </w:r>
      <w:r w:rsidR="00571333">
        <w:rPr>
          <w:rFonts w:ascii="Arial" w:hAnsi="Arial" w:cs="Arial"/>
          <w:sz w:val="18"/>
          <w:szCs w:val="18"/>
        </w:rPr>
        <w:t>your health</w:t>
      </w:r>
      <w:r w:rsidR="008B4288" w:rsidRPr="00571333">
        <w:rPr>
          <w:rFonts w:ascii="Arial" w:hAnsi="Arial" w:cs="Arial"/>
          <w:sz w:val="18"/>
          <w:szCs w:val="18"/>
        </w:rPr>
        <w:t xml:space="preserve"> information. If the you want to stop sharing on a</w:t>
      </w:r>
      <w:r w:rsidR="000B6E4F">
        <w:rPr>
          <w:rFonts w:ascii="Arial" w:hAnsi="Arial" w:cs="Arial"/>
          <w:sz w:val="18"/>
          <w:szCs w:val="18"/>
        </w:rPr>
        <w:t xml:space="preserve"> certain</w:t>
      </w:r>
      <w:r w:rsidR="008B4288" w:rsidRPr="00571333">
        <w:rPr>
          <w:rFonts w:ascii="Arial" w:hAnsi="Arial" w:cs="Arial"/>
          <w:sz w:val="18"/>
          <w:szCs w:val="18"/>
        </w:rPr>
        <w:t xml:space="preserve"> </w:t>
      </w:r>
      <w:r w:rsidR="0087621A">
        <w:rPr>
          <w:rFonts w:ascii="Arial" w:hAnsi="Arial" w:cs="Arial"/>
          <w:sz w:val="18"/>
          <w:szCs w:val="18"/>
        </w:rPr>
        <w:t>d</w:t>
      </w:r>
      <w:r w:rsidR="008B4288" w:rsidRPr="00571333">
        <w:rPr>
          <w:rFonts w:ascii="Arial" w:hAnsi="Arial" w:cs="Arial"/>
          <w:sz w:val="18"/>
          <w:szCs w:val="18"/>
        </w:rPr>
        <w:t>ate, enter the date in the</w:t>
      </w:r>
      <w:r w:rsidR="008B4288" w:rsidRPr="0075550A">
        <w:rPr>
          <w:rFonts w:ascii="Arial" w:hAnsi="Arial" w:cs="Arial"/>
          <w:b/>
          <w:sz w:val="18"/>
          <w:szCs w:val="18"/>
        </w:rPr>
        <w:t xml:space="preserve"> Access Expiration Date</w:t>
      </w:r>
      <w:r w:rsidR="008B4288" w:rsidRPr="00571333">
        <w:rPr>
          <w:rFonts w:ascii="Arial" w:hAnsi="Arial" w:cs="Arial"/>
          <w:sz w:val="18"/>
          <w:szCs w:val="18"/>
        </w:rPr>
        <w:t xml:space="preserve"> field.</w:t>
      </w:r>
      <w:r w:rsidR="00571333" w:rsidRPr="00571333">
        <w:rPr>
          <w:rFonts w:ascii="Arial" w:hAnsi="Arial" w:cs="Arial"/>
          <w:sz w:val="18"/>
          <w:szCs w:val="18"/>
        </w:rPr>
        <w:t xml:space="preserve"> </w:t>
      </w:r>
    </w:p>
    <w:p w14:paraId="380864BC" w14:textId="77777777" w:rsidR="008F31F0" w:rsidRDefault="008F31F0" w:rsidP="008F31F0">
      <w:pPr>
        <w:pStyle w:val="ListParagraph"/>
        <w:jc w:val="center"/>
        <w:rPr>
          <w:rFonts w:ascii="Arial" w:hAnsi="Arial" w:cs="Arial"/>
          <w:sz w:val="18"/>
          <w:szCs w:val="18"/>
        </w:rPr>
      </w:pPr>
    </w:p>
    <w:p w14:paraId="7490F8A9" w14:textId="6C98ABEC" w:rsidR="00F2295B" w:rsidRDefault="00F2295B" w:rsidP="008F31F0">
      <w:pPr>
        <w:pStyle w:val="ListParagraph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8F3F89E" wp14:editId="38E56CCA">
            <wp:extent cx="2475781" cy="767568"/>
            <wp:effectExtent l="0" t="0" r="127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9075" cy="77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95614" w14:textId="38134CAD" w:rsidR="00F2295B" w:rsidRDefault="00F2295B" w:rsidP="00F2295B">
      <w:pPr>
        <w:pStyle w:val="ListParagraph"/>
        <w:rPr>
          <w:rFonts w:ascii="Arial" w:hAnsi="Arial" w:cs="Arial"/>
          <w:sz w:val="18"/>
          <w:szCs w:val="18"/>
        </w:rPr>
      </w:pPr>
    </w:p>
    <w:p w14:paraId="008DD303" w14:textId="1A7B3ED5" w:rsidR="00F2295B" w:rsidRDefault="00996F8F" w:rsidP="008B428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8B4288" w:rsidRPr="00571333">
        <w:rPr>
          <w:rFonts w:ascii="Arial" w:hAnsi="Arial" w:cs="Arial"/>
          <w:sz w:val="18"/>
          <w:szCs w:val="18"/>
        </w:rPr>
        <w:t xml:space="preserve">lick </w:t>
      </w:r>
      <w:r w:rsidR="008B4288" w:rsidRPr="00571333">
        <w:rPr>
          <w:rFonts w:ascii="Arial" w:hAnsi="Arial" w:cs="Arial"/>
          <w:b/>
          <w:sz w:val="18"/>
          <w:szCs w:val="18"/>
        </w:rPr>
        <w:t>Send Invitation</w:t>
      </w:r>
      <w:r w:rsidR="008B4288" w:rsidRPr="00571333">
        <w:rPr>
          <w:rFonts w:ascii="Arial" w:hAnsi="Arial" w:cs="Arial"/>
          <w:sz w:val="18"/>
          <w:szCs w:val="18"/>
        </w:rPr>
        <w:t xml:space="preserve">, to send the </w:t>
      </w:r>
      <w:r w:rsidR="00571333">
        <w:rPr>
          <w:rFonts w:ascii="Arial" w:hAnsi="Arial" w:cs="Arial"/>
          <w:sz w:val="18"/>
          <w:szCs w:val="18"/>
        </w:rPr>
        <w:t>i</w:t>
      </w:r>
      <w:r w:rsidR="008B4288" w:rsidRPr="00571333">
        <w:rPr>
          <w:rFonts w:ascii="Arial" w:hAnsi="Arial" w:cs="Arial"/>
          <w:sz w:val="18"/>
          <w:szCs w:val="18"/>
        </w:rPr>
        <w:t>nvitation.</w:t>
      </w:r>
      <w:r>
        <w:rPr>
          <w:rFonts w:ascii="Arial" w:hAnsi="Arial" w:cs="Arial"/>
          <w:sz w:val="18"/>
          <w:szCs w:val="18"/>
        </w:rPr>
        <w:t xml:space="preserve"> </w:t>
      </w:r>
      <w:r w:rsidRPr="00BB13D4">
        <w:rPr>
          <w:rFonts w:ascii="Arial" w:hAnsi="Arial" w:cs="Arial"/>
          <w:sz w:val="18"/>
          <w:szCs w:val="18"/>
        </w:rPr>
        <w:t>The recipient will have 24 hours to accept the invitation.</w:t>
      </w:r>
      <w:r w:rsidR="008F31F0">
        <w:rPr>
          <w:rFonts w:ascii="Arial" w:hAnsi="Arial" w:cs="Arial"/>
          <w:sz w:val="18"/>
          <w:szCs w:val="18"/>
        </w:rPr>
        <w:br/>
      </w:r>
    </w:p>
    <w:p w14:paraId="250160D5" w14:textId="2A09DBA8" w:rsidR="00996F8F" w:rsidRPr="00996F8F" w:rsidRDefault="00F2295B" w:rsidP="008F31F0">
      <w:pPr>
        <w:pStyle w:val="ListParagraph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2C2645B2" wp14:editId="65D494B0">
            <wp:extent cx="2199736" cy="61540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2677" cy="62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8B91F" w14:textId="77777777" w:rsidR="00996F8F" w:rsidRDefault="00996F8F" w:rsidP="00996F8F">
      <w:pPr>
        <w:pStyle w:val="ListParagraph"/>
        <w:rPr>
          <w:rFonts w:ascii="Arial" w:hAnsi="Arial" w:cs="Arial"/>
          <w:sz w:val="18"/>
          <w:szCs w:val="18"/>
        </w:rPr>
      </w:pPr>
    </w:p>
    <w:p w14:paraId="4A68941A" w14:textId="21497DA8" w:rsidR="008B77CD" w:rsidRPr="00153C79" w:rsidRDefault="008B77CD" w:rsidP="008B77CD">
      <w:pPr>
        <w:pStyle w:val="Heading4"/>
        <w:rPr>
          <w:b w:val="0"/>
        </w:rPr>
      </w:pPr>
      <w:r>
        <w:t>Accepting an Invitation</w:t>
      </w:r>
    </w:p>
    <w:p w14:paraId="07D6DBF6" w14:textId="3A2C69BC" w:rsidR="008A1BF6" w:rsidRDefault="00351DE7" w:rsidP="001C0B30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the recipient of an email invitation to access someone’s health record in MyCareCorner,</w:t>
      </w:r>
      <w:r w:rsidR="0087621A">
        <w:rPr>
          <w:rFonts w:ascii="Arial" w:hAnsi="Arial" w:cs="Arial"/>
          <w:sz w:val="18"/>
          <w:szCs w:val="18"/>
        </w:rPr>
        <w:t xml:space="preserve"> </w:t>
      </w:r>
      <w:r w:rsidR="00AA69CA">
        <w:rPr>
          <w:rFonts w:ascii="Arial" w:hAnsi="Arial" w:cs="Arial"/>
          <w:sz w:val="18"/>
          <w:szCs w:val="18"/>
        </w:rPr>
        <w:t>c</w:t>
      </w:r>
      <w:r w:rsidR="00492D3B">
        <w:rPr>
          <w:rFonts w:ascii="Arial" w:hAnsi="Arial" w:cs="Arial"/>
          <w:sz w:val="18"/>
          <w:szCs w:val="18"/>
        </w:rPr>
        <w:t>lick the link in the email to accept the invitation.</w:t>
      </w:r>
    </w:p>
    <w:p w14:paraId="70DBAF2F" w14:textId="09F5668A" w:rsidR="001C0B30" w:rsidRDefault="001C0B30" w:rsidP="008F31F0">
      <w:pPr>
        <w:ind w:left="108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1EE0C1FE" wp14:editId="6BB38636">
            <wp:extent cx="5423407" cy="2059388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67777" cy="207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9E064" w14:textId="26D5C5D2" w:rsidR="00AD7212" w:rsidRDefault="005D73BD" w:rsidP="00AD7212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Enter </w:t>
      </w:r>
      <w:r w:rsidR="00AD7212">
        <w:rPr>
          <w:rFonts w:ascii="Arial" w:hAnsi="Arial" w:cs="Arial"/>
          <w:sz w:val="18"/>
          <w:szCs w:val="18"/>
        </w:rPr>
        <w:t xml:space="preserve">the passcode and click </w:t>
      </w:r>
      <w:r w:rsidR="00AD7212" w:rsidRPr="00AD7212">
        <w:rPr>
          <w:rFonts w:ascii="Arial" w:hAnsi="Arial" w:cs="Arial"/>
          <w:b/>
          <w:sz w:val="18"/>
          <w:szCs w:val="18"/>
        </w:rPr>
        <w:t>Accept</w:t>
      </w:r>
      <w:r w:rsidR="00AD7212">
        <w:rPr>
          <w:rFonts w:ascii="Arial" w:hAnsi="Arial" w:cs="Arial"/>
          <w:sz w:val="18"/>
          <w:szCs w:val="18"/>
        </w:rPr>
        <w:t>.</w:t>
      </w:r>
    </w:p>
    <w:p w14:paraId="7212D5B7" w14:textId="579DB1CF" w:rsidR="00511D7B" w:rsidRDefault="00511D7B" w:rsidP="00511D7B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57BB346E" w14:textId="744B7388" w:rsidR="00511D7B" w:rsidRDefault="00511D7B" w:rsidP="00511D7B">
      <w:pPr>
        <w:pStyle w:val="ListParagraph"/>
        <w:ind w:left="10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person </w:t>
      </w:r>
      <w:r w:rsidR="008362CE">
        <w:rPr>
          <w:rFonts w:ascii="Arial" w:hAnsi="Arial" w:cs="Arial"/>
          <w:i/>
          <w:sz w:val="18"/>
          <w:szCs w:val="18"/>
        </w:rPr>
        <w:t xml:space="preserve">sending </w:t>
      </w:r>
      <w:r>
        <w:rPr>
          <w:rFonts w:ascii="Arial" w:hAnsi="Arial" w:cs="Arial"/>
          <w:i/>
          <w:sz w:val="18"/>
          <w:szCs w:val="18"/>
        </w:rPr>
        <w:t xml:space="preserve">the invitation will provide </w:t>
      </w:r>
      <w:r w:rsidR="008362CE">
        <w:rPr>
          <w:rFonts w:ascii="Arial" w:hAnsi="Arial" w:cs="Arial"/>
          <w:i/>
          <w:sz w:val="18"/>
          <w:szCs w:val="18"/>
        </w:rPr>
        <w:t>you the</w:t>
      </w:r>
      <w:r w:rsidR="009144F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passcode.</w:t>
      </w:r>
    </w:p>
    <w:p w14:paraId="0D9C313B" w14:textId="77777777" w:rsidR="008F31F0" w:rsidRPr="00511D7B" w:rsidRDefault="008F31F0" w:rsidP="00511D7B">
      <w:pPr>
        <w:pStyle w:val="ListParagraph"/>
        <w:ind w:left="1080"/>
        <w:rPr>
          <w:rFonts w:ascii="Arial" w:hAnsi="Arial" w:cs="Arial"/>
          <w:i/>
          <w:sz w:val="18"/>
          <w:szCs w:val="18"/>
        </w:rPr>
      </w:pPr>
    </w:p>
    <w:p w14:paraId="4BE71EDB" w14:textId="1EB34AD0" w:rsidR="0075194A" w:rsidRDefault="0075194A" w:rsidP="0075550A">
      <w:pPr>
        <w:pStyle w:val="ListParagraph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3014C92" wp14:editId="491FDC01">
            <wp:extent cx="1900361" cy="1153346"/>
            <wp:effectExtent l="0" t="0" r="508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59687" cy="118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9CEE6" w14:textId="78B1911F" w:rsidR="0075194A" w:rsidRDefault="0075194A" w:rsidP="0075194A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3176EC87" w14:textId="7E2A4921" w:rsidR="008F31F0" w:rsidRPr="0075550A" w:rsidRDefault="0075194A" w:rsidP="0075550A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message indicating the health record was</w:t>
      </w:r>
      <w:r w:rsidR="0087621A">
        <w:rPr>
          <w:rFonts w:ascii="Arial" w:hAnsi="Arial" w:cs="Arial"/>
          <w:sz w:val="18"/>
          <w:szCs w:val="18"/>
        </w:rPr>
        <w:t xml:space="preserve"> successfully</w:t>
      </w:r>
      <w:r>
        <w:rPr>
          <w:rFonts w:ascii="Arial" w:hAnsi="Arial" w:cs="Arial"/>
          <w:sz w:val="18"/>
          <w:szCs w:val="18"/>
        </w:rPr>
        <w:t xml:space="preserve"> added to </w:t>
      </w:r>
      <w:r w:rsidR="008A1BF6">
        <w:rPr>
          <w:rFonts w:ascii="Arial" w:hAnsi="Arial" w:cs="Arial"/>
          <w:sz w:val="18"/>
          <w:szCs w:val="18"/>
        </w:rPr>
        <w:t xml:space="preserve">your </w:t>
      </w:r>
      <w:r>
        <w:rPr>
          <w:rFonts w:ascii="Arial" w:hAnsi="Arial" w:cs="Arial"/>
          <w:sz w:val="18"/>
          <w:szCs w:val="18"/>
        </w:rPr>
        <w:t xml:space="preserve">authorized records is displayed. Click </w:t>
      </w:r>
      <w:r w:rsidRPr="0075194A">
        <w:rPr>
          <w:rFonts w:ascii="Arial" w:hAnsi="Arial" w:cs="Arial"/>
          <w:b/>
          <w:sz w:val="18"/>
          <w:szCs w:val="18"/>
        </w:rPr>
        <w:t>Go to Home</w:t>
      </w:r>
      <w:r>
        <w:rPr>
          <w:rFonts w:ascii="Arial" w:hAnsi="Arial" w:cs="Arial"/>
          <w:sz w:val="18"/>
          <w:szCs w:val="18"/>
        </w:rPr>
        <w:t>.</w:t>
      </w:r>
      <w:r w:rsidR="0075550A">
        <w:rPr>
          <w:rFonts w:ascii="Arial" w:hAnsi="Arial" w:cs="Arial"/>
          <w:sz w:val="18"/>
          <w:szCs w:val="18"/>
        </w:rPr>
        <w:br/>
      </w:r>
    </w:p>
    <w:p w14:paraId="7D54F3B5" w14:textId="48F671AC" w:rsidR="0075194A" w:rsidRDefault="0075194A" w:rsidP="0075550A">
      <w:pPr>
        <w:pStyle w:val="ListParagraph"/>
        <w:ind w:left="54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4F1BCCF" wp14:editId="05C2E71D">
            <wp:extent cx="2027582" cy="110561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70849" cy="112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3AB27" w14:textId="3D79BE93" w:rsidR="00BE04AA" w:rsidRDefault="00BE04AA" w:rsidP="0075194A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0290EB37" w14:textId="0C9C6058" w:rsidR="00BE04AA" w:rsidRDefault="00BE04AA" w:rsidP="0075194A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7650EE4B" w14:textId="18AA603C" w:rsidR="00ED0559" w:rsidRPr="00BE04AA" w:rsidRDefault="00DF2453" w:rsidP="00ED0559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BE04AA">
        <w:rPr>
          <w:rFonts w:ascii="Arial" w:hAnsi="Arial" w:cs="Arial"/>
          <w:sz w:val="18"/>
          <w:szCs w:val="18"/>
        </w:rPr>
        <w:t xml:space="preserve">The Information Transfer </w:t>
      </w:r>
      <w:r w:rsidR="00BC4047" w:rsidRPr="00BE04AA">
        <w:rPr>
          <w:rFonts w:ascii="Arial" w:hAnsi="Arial" w:cs="Arial"/>
          <w:sz w:val="18"/>
          <w:szCs w:val="18"/>
        </w:rPr>
        <w:t>page</w:t>
      </w:r>
      <w:r w:rsidRPr="00BE04AA">
        <w:rPr>
          <w:rFonts w:ascii="Arial" w:hAnsi="Arial" w:cs="Arial"/>
          <w:sz w:val="18"/>
          <w:szCs w:val="18"/>
        </w:rPr>
        <w:t xml:space="preserve"> is displayed. </w:t>
      </w:r>
      <w:r w:rsidR="00BE04AA" w:rsidRPr="00BE04AA">
        <w:rPr>
          <w:rFonts w:ascii="Arial" w:hAnsi="Arial" w:cs="Arial"/>
          <w:sz w:val="18"/>
          <w:szCs w:val="18"/>
        </w:rPr>
        <w:t xml:space="preserve">Select the person’s </w:t>
      </w:r>
      <w:r w:rsidR="007E6A3D">
        <w:rPr>
          <w:rFonts w:ascii="Arial" w:hAnsi="Arial" w:cs="Arial"/>
          <w:sz w:val="18"/>
          <w:szCs w:val="18"/>
        </w:rPr>
        <w:t>record who is sharing their health information with you</w:t>
      </w:r>
      <w:r w:rsidR="008362CE">
        <w:rPr>
          <w:rFonts w:ascii="Arial" w:hAnsi="Arial" w:cs="Arial"/>
          <w:sz w:val="18"/>
          <w:szCs w:val="18"/>
        </w:rPr>
        <w:t xml:space="preserve"> </w:t>
      </w:r>
      <w:r w:rsidR="00BE04AA" w:rsidRPr="00BE04AA">
        <w:rPr>
          <w:rFonts w:ascii="Arial" w:hAnsi="Arial" w:cs="Arial"/>
          <w:sz w:val="18"/>
          <w:szCs w:val="18"/>
        </w:rPr>
        <w:t>from the drop-down list</w:t>
      </w:r>
      <w:r w:rsidR="007E6A3D">
        <w:rPr>
          <w:rFonts w:ascii="Arial" w:hAnsi="Arial" w:cs="Arial"/>
          <w:sz w:val="18"/>
          <w:szCs w:val="18"/>
        </w:rPr>
        <w:t xml:space="preserve">. Then, </w:t>
      </w:r>
      <w:r w:rsidR="00BE04AA" w:rsidRPr="00BE04AA">
        <w:rPr>
          <w:rFonts w:ascii="Arial" w:hAnsi="Arial" w:cs="Arial"/>
          <w:sz w:val="18"/>
          <w:szCs w:val="18"/>
        </w:rPr>
        <w:t>click</w:t>
      </w:r>
      <w:r w:rsidRPr="00BE04AA">
        <w:rPr>
          <w:rFonts w:ascii="Arial" w:hAnsi="Arial" w:cs="Arial"/>
          <w:sz w:val="18"/>
          <w:szCs w:val="18"/>
        </w:rPr>
        <w:t xml:space="preserve"> </w:t>
      </w:r>
      <w:r w:rsidRPr="00BE04AA">
        <w:rPr>
          <w:rFonts w:ascii="Arial" w:hAnsi="Arial" w:cs="Arial"/>
          <w:b/>
          <w:sz w:val="18"/>
          <w:szCs w:val="18"/>
        </w:rPr>
        <w:t>Allow</w:t>
      </w:r>
      <w:r w:rsidRPr="00BE04AA">
        <w:rPr>
          <w:rFonts w:ascii="Arial" w:hAnsi="Arial" w:cs="Arial"/>
          <w:sz w:val="18"/>
          <w:szCs w:val="18"/>
        </w:rPr>
        <w:t>.</w:t>
      </w:r>
      <w:r w:rsidR="0075550A">
        <w:rPr>
          <w:rFonts w:ascii="Arial" w:hAnsi="Arial" w:cs="Arial"/>
          <w:sz w:val="18"/>
          <w:szCs w:val="18"/>
        </w:rPr>
        <w:br/>
      </w:r>
    </w:p>
    <w:p w14:paraId="6A419896" w14:textId="2E542F8D" w:rsidR="008F31F0" w:rsidRDefault="00ED0559" w:rsidP="0075550A">
      <w:pPr>
        <w:pStyle w:val="ListParagraph"/>
        <w:ind w:left="45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807BEB8" wp14:editId="710622CC">
            <wp:extent cx="4222143" cy="187494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8003" cy="190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94A">
        <w:rPr>
          <w:noProof/>
        </w:rPr>
        <w:drawing>
          <wp:inline distT="0" distB="0" distL="0" distR="0" wp14:anchorId="205A5F4A" wp14:editId="460664BC">
            <wp:extent cx="9524" cy="952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1F0">
        <w:rPr>
          <w:rFonts w:ascii="Arial" w:hAnsi="Arial" w:cs="Arial"/>
          <w:sz w:val="18"/>
          <w:szCs w:val="18"/>
        </w:rPr>
        <w:br/>
      </w:r>
    </w:p>
    <w:p w14:paraId="6EB10BBD" w14:textId="77777777" w:rsidR="00151600" w:rsidRPr="008F31F0" w:rsidRDefault="00151600" w:rsidP="00151600">
      <w:pPr>
        <w:pStyle w:val="ListParagraph"/>
        <w:ind w:left="450"/>
        <w:rPr>
          <w:rFonts w:ascii="Arial" w:hAnsi="Arial" w:cs="Arial"/>
          <w:sz w:val="18"/>
          <w:szCs w:val="18"/>
        </w:rPr>
      </w:pPr>
    </w:p>
    <w:p w14:paraId="5AC91069" w14:textId="60CD7CA8" w:rsidR="008F31F0" w:rsidRPr="00151600" w:rsidRDefault="00BE04AA" w:rsidP="00151600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87621A">
        <w:rPr>
          <w:rFonts w:ascii="Arial" w:hAnsi="Arial" w:cs="Arial"/>
          <w:sz w:val="18"/>
          <w:szCs w:val="18"/>
        </w:rPr>
        <w:t xml:space="preserve">As the Patient Dashboard is displayed, a </w:t>
      </w:r>
      <w:r w:rsidRPr="0087621A">
        <w:rPr>
          <w:rFonts w:ascii="Arial" w:hAnsi="Arial" w:cs="Arial"/>
          <w:b/>
          <w:sz w:val="18"/>
          <w:szCs w:val="18"/>
        </w:rPr>
        <w:t>Your Data is Loading message</w:t>
      </w:r>
      <w:r w:rsidRPr="0087621A">
        <w:rPr>
          <w:rFonts w:ascii="Arial" w:hAnsi="Arial" w:cs="Arial"/>
          <w:sz w:val="18"/>
          <w:szCs w:val="18"/>
        </w:rPr>
        <w:t xml:space="preserve"> is displayed. Once the message disappears, refresh your browser and the </w:t>
      </w:r>
      <w:r w:rsidR="0087621A" w:rsidRPr="0087621A">
        <w:rPr>
          <w:rFonts w:ascii="Arial" w:hAnsi="Arial" w:cs="Arial"/>
          <w:sz w:val="18"/>
          <w:szCs w:val="18"/>
        </w:rPr>
        <w:t xml:space="preserve">person’s </w:t>
      </w:r>
      <w:r w:rsidRPr="0087621A">
        <w:rPr>
          <w:rFonts w:ascii="Arial" w:hAnsi="Arial" w:cs="Arial"/>
          <w:sz w:val="18"/>
          <w:szCs w:val="18"/>
        </w:rPr>
        <w:t>record will be displayed.</w:t>
      </w:r>
      <w:r w:rsidR="00151600">
        <w:rPr>
          <w:rFonts w:ascii="Arial" w:hAnsi="Arial" w:cs="Arial"/>
          <w:sz w:val="18"/>
          <w:szCs w:val="18"/>
        </w:rPr>
        <w:br/>
      </w:r>
    </w:p>
    <w:p w14:paraId="43891520" w14:textId="0EC87A53" w:rsidR="009654A6" w:rsidRDefault="009654A6" w:rsidP="00151600">
      <w:pPr>
        <w:pStyle w:val="ListParagraph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6905831" wp14:editId="60161478">
            <wp:extent cx="4190604" cy="2003729"/>
            <wp:effectExtent l="0" t="0" r="635" b="0"/>
            <wp:docPr id="45" name="Picture 45" descr="C:\Users\deborahz\AppData\Local\Temp\SNAGHTML5e1e6d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z\AppData\Local\Temp\SNAGHTML5e1e6d9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492" cy="202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CE498" w14:textId="6647E827" w:rsidR="00BE04AA" w:rsidRDefault="00BE04AA" w:rsidP="0087621A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87621A">
        <w:rPr>
          <w:rFonts w:ascii="Arial" w:hAnsi="Arial" w:cs="Arial"/>
          <w:sz w:val="18"/>
          <w:szCs w:val="18"/>
        </w:rPr>
        <w:lastRenderedPageBreak/>
        <w:t>To access your record and/or other linked records to your account, click the circle with the initials on it (in the upper-right corner of the screen). Then, select the record you want to access.</w:t>
      </w:r>
      <w:r w:rsidR="00151600">
        <w:rPr>
          <w:rFonts w:ascii="Arial" w:hAnsi="Arial" w:cs="Arial"/>
          <w:sz w:val="18"/>
          <w:szCs w:val="18"/>
        </w:rPr>
        <w:br/>
      </w:r>
    </w:p>
    <w:p w14:paraId="769F9F26" w14:textId="7B721961" w:rsidR="009654A6" w:rsidRPr="0087621A" w:rsidRDefault="009654A6" w:rsidP="00151600">
      <w:pPr>
        <w:pStyle w:val="ListParagraph"/>
        <w:ind w:left="45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34495E6" wp14:editId="4FA14DA0">
            <wp:extent cx="4428877" cy="211889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54900" cy="21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D5E33" w14:textId="00F9BE95" w:rsidR="00ED0559" w:rsidRDefault="00ED0559" w:rsidP="00ED0559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7F735C80" w14:textId="66585B8F" w:rsidR="00BB10B4" w:rsidRPr="00153C79" w:rsidRDefault="00BB10B4" w:rsidP="00BB10B4">
      <w:pPr>
        <w:pStyle w:val="Heading4"/>
        <w:rPr>
          <w:b w:val="0"/>
        </w:rPr>
      </w:pPr>
      <w:r>
        <w:t>Changing Access to your Record</w:t>
      </w:r>
    </w:p>
    <w:p w14:paraId="07B0A26C" w14:textId="77777777" w:rsidR="00BB10B4" w:rsidRDefault="00BB10B4" w:rsidP="00BB10B4">
      <w:pPr>
        <w:pStyle w:val="ListParagraph"/>
        <w:rPr>
          <w:rFonts w:ascii="Arial" w:hAnsi="Arial" w:cs="Arial"/>
          <w:sz w:val="18"/>
          <w:szCs w:val="18"/>
        </w:rPr>
      </w:pPr>
    </w:p>
    <w:p w14:paraId="1E53CFE5" w14:textId="66BD6519" w:rsidR="00BB10B4" w:rsidRDefault="00BB10B4" w:rsidP="00BB10B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change </w:t>
      </w:r>
      <w:r w:rsidR="009654A6">
        <w:rPr>
          <w:rFonts w:ascii="Arial" w:hAnsi="Arial" w:cs="Arial"/>
          <w:sz w:val="18"/>
          <w:szCs w:val="18"/>
        </w:rPr>
        <w:t>a person’s level of access to your health record</w:t>
      </w:r>
      <w:r>
        <w:rPr>
          <w:rFonts w:ascii="Arial" w:hAnsi="Arial" w:cs="Arial"/>
          <w:sz w:val="18"/>
          <w:szCs w:val="18"/>
        </w:rPr>
        <w:t>, log</w:t>
      </w:r>
      <w:r w:rsidR="009654A6">
        <w:rPr>
          <w:rFonts w:ascii="Arial" w:hAnsi="Arial" w:cs="Arial"/>
          <w:sz w:val="18"/>
          <w:szCs w:val="18"/>
        </w:rPr>
        <w:t xml:space="preserve"> into</w:t>
      </w:r>
      <w:r>
        <w:rPr>
          <w:rFonts w:ascii="Arial" w:hAnsi="Arial" w:cs="Arial"/>
          <w:sz w:val="18"/>
          <w:szCs w:val="18"/>
        </w:rPr>
        <w:t xml:space="preserve"> MyCareCorner.</w:t>
      </w:r>
    </w:p>
    <w:p w14:paraId="105B42AF" w14:textId="77777777" w:rsidR="00BB10B4" w:rsidRDefault="00BB10B4" w:rsidP="00BB10B4">
      <w:pPr>
        <w:pStyle w:val="ListParagraph"/>
        <w:rPr>
          <w:rFonts w:ascii="Arial" w:hAnsi="Arial" w:cs="Arial"/>
          <w:sz w:val="18"/>
          <w:szCs w:val="18"/>
        </w:rPr>
      </w:pPr>
    </w:p>
    <w:p w14:paraId="60428677" w14:textId="10FAF076" w:rsidR="009654A6" w:rsidRPr="009654A6" w:rsidRDefault="009654A6" w:rsidP="009654A6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9654A6">
        <w:rPr>
          <w:rFonts w:ascii="Arial" w:hAnsi="Arial" w:cs="Arial"/>
          <w:sz w:val="18"/>
          <w:szCs w:val="18"/>
        </w:rPr>
        <w:t xml:space="preserve">On the home page, click the circle with your initials in it (upper-right corner of the screen) and select </w:t>
      </w:r>
      <w:r w:rsidRPr="009654A6">
        <w:rPr>
          <w:rFonts w:ascii="Arial" w:hAnsi="Arial" w:cs="Arial"/>
          <w:b/>
          <w:sz w:val="18"/>
          <w:szCs w:val="18"/>
        </w:rPr>
        <w:t>Share Record</w:t>
      </w:r>
      <w:r w:rsidRPr="009654A6">
        <w:rPr>
          <w:rFonts w:ascii="Arial" w:hAnsi="Arial" w:cs="Arial"/>
          <w:sz w:val="18"/>
          <w:szCs w:val="18"/>
        </w:rPr>
        <w:t>.</w:t>
      </w:r>
    </w:p>
    <w:p w14:paraId="37904F10" w14:textId="7FCDD6E6" w:rsidR="00BB10B4" w:rsidRPr="00F2295B" w:rsidRDefault="009144F9" w:rsidP="00151600">
      <w:pPr>
        <w:ind w:left="18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16BA23C7" wp14:editId="1D9DFE00">
            <wp:extent cx="4611756" cy="2143614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1460" cy="216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5F7BF" w14:textId="77777777" w:rsidR="00BB10B4" w:rsidRDefault="00BB10B4" w:rsidP="00BB10B4">
      <w:pPr>
        <w:pStyle w:val="ListParagraph"/>
        <w:rPr>
          <w:rFonts w:ascii="Arial" w:hAnsi="Arial" w:cs="Arial"/>
          <w:sz w:val="18"/>
          <w:szCs w:val="18"/>
        </w:rPr>
      </w:pPr>
    </w:p>
    <w:p w14:paraId="2A19CF22" w14:textId="0FBFDA5F" w:rsidR="00BB10B4" w:rsidRDefault="00BB10B4" w:rsidP="00BB10B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 the Share Health Information screen, locate the person whose access you want to change and click </w:t>
      </w:r>
      <w:r w:rsidRPr="001A260F">
        <w:rPr>
          <w:rFonts w:ascii="Arial" w:hAnsi="Arial" w:cs="Arial"/>
          <w:b/>
          <w:sz w:val="18"/>
          <w:szCs w:val="18"/>
        </w:rPr>
        <w:t>Change Access</w:t>
      </w:r>
      <w:r>
        <w:rPr>
          <w:rFonts w:ascii="Arial" w:hAnsi="Arial" w:cs="Arial"/>
          <w:sz w:val="18"/>
          <w:szCs w:val="18"/>
        </w:rPr>
        <w:t>.</w:t>
      </w:r>
    </w:p>
    <w:p w14:paraId="3B2C0340" w14:textId="77777777" w:rsidR="00BB10B4" w:rsidRDefault="00BB10B4" w:rsidP="00151600">
      <w:pPr>
        <w:ind w:left="27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8A1B886" wp14:editId="5B871ED8">
            <wp:extent cx="3991555" cy="2375346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25385" cy="239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5750F" w14:textId="77777777" w:rsidR="00BB10B4" w:rsidRPr="001A260F" w:rsidRDefault="00BB10B4" w:rsidP="00BB10B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On the Change Access screen, make the desired changes to the access level and click </w:t>
      </w:r>
      <w:r w:rsidRPr="009144F9">
        <w:rPr>
          <w:rFonts w:ascii="Arial" w:hAnsi="Arial" w:cs="Arial"/>
          <w:b/>
          <w:sz w:val="18"/>
          <w:szCs w:val="18"/>
        </w:rPr>
        <w:t>Change Access</w:t>
      </w:r>
      <w:r>
        <w:rPr>
          <w:rFonts w:ascii="Arial" w:hAnsi="Arial" w:cs="Arial"/>
          <w:sz w:val="18"/>
          <w:szCs w:val="18"/>
        </w:rPr>
        <w:t xml:space="preserve"> or click </w:t>
      </w:r>
      <w:r w:rsidRPr="009144F9">
        <w:rPr>
          <w:rFonts w:ascii="Arial" w:hAnsi="Arial" w:cs="Arial"/>
          <w:b/>
          <w:sz w:val="18"/>
          <w:szCs w:val="18"/>
        </w:rPr>
        <w:t>Remove All Access</w:t>
      </w:r>
      <w:r>
        <w:rPr>
          <w:rFonts w:ascii="Arial" w:hAnsi="Arial" w:cs="Arial"/>
          <w:sz w:val="18"/>
          <w:szCs w:val="18"/>
        </w:rPr>
        <w:t xml:space="preserve"> to remove this person’s access to your health record.</w:t>
      </w:r>
    </w:p>
    <w:p w14:paraId="74E88CE0" w14:textId="77777777" w:rsidR="00BB10B4" w:rsidRPr="00175E5C" w:rsidRDefault="00BB10B4" w:rsidP="00151600">
      <w:pPr>
        <w:ind w:left="360"/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noProof/>
        </w:rPr>
        <w:drawing>
          <wp:inline distT="0" distB="0" distL="0" distR="0" wp14:anchorId="1DEC061A" wp14:editId="6D9C17EB">
            <wp:extent cx="5096786" cy="2611158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32749" cy="262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87151B5" w14:textId="77777777" w:rsidR="00BB10B4" w:rsidRDefault="00BB10B4" w:rsidP="00BB10B4">
      <w:pPr>
        <w:pStyle w:val="Heading4"/>
      </w:pPr>
    </w:p>
    <w:p w14:paraId="4E58489F" w14:textId="77777777" w:rsidR="00BB10B4" w:rsidRDefault="00BB10B4" w:rsidP="00BB10B4">
      <w:pPr>
        <w:pStyle w:val="Heading4"/>
      </w:pPr>
    </w:p>
    <w:p w14:paraId="2BE6DA9F" w14:textId="77777777" w:rsidR="00BB10B4" w:rsidRDefault="00BB10B4" w:rsidP="00BB10B4">
      <w:pPr>
        <w:pStyle w:val="Heading4"/>
      </w:pPr>
    </w:p>
    <w:p w14:paraId="525DDDF4" w14:textId="77777777" w:rsidR="00BB10B4" w:rsidRPr="00AA69CA" w:rsidRDefault="00BB10B4" w:rsidP="00BB10B4">
      <w:pPr>
        <w:pStyle w:val="BodyText"/>
      </w:pPr>
    </w:p>
    <w:p w14:paraId="290D549A" w14:textId="77777777" w:rsidR="00BB10B4" w:rsidRPr="006A174D" w:rsidRDefault="00BB10B4" w:rsidP="00ED0559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sectPr w:rsidR="00BB10B4" w:rsidRPr="006A174D" w:rsidSect="00F86329">
      <w:footerReference w:type="default" r:id="rId26"/>
      <w:headerReference w:type="first" r:id="rId2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A553" w14:textId="77777777" w:rsidR="00787964" w:rsidRDefault="00787964" w:rsidP="00122D77">
      <w:pPr>
        <w:spacing w:after="0" w:line="240" w:lineRule="auto"/>
      </w:pPr>
      <w:r>
        <w:separator/>
      </w:r>
    </w:p>
  </w:endnote>
  <w:endnote w:type="continuationSeparator" w:id="0">
    <w:p w14:paraId="69BBE165" w14:textId="77777777" w:rsidR="00787964" w:rsidRDefault="00787964" w:rsidP="0012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61042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804B6F3" w14:textId="68123941" w:rsidR="00F86329" w:rsidRPr="00957752" w:rsidRDefault="00F86329">
        <w:pPr>
          <w:pStyle w:val="Footer"/>
          <w:jc w:val="right"/>
          <w:rPr>
            <w:sz w:val="18"/>
            <w:szCs w:val="18"/>
          </w:rPr>
        </w:pPr>
        <w:r w:rsidRPr="00957752">
          <w:rPr>
            <w:sz w:val="18"/>
            <w:szCs w:val="18"/>
          </w:rPr>
          <w:fldChar w:fldCharType="begin"/>
        </w:r>
        <w:r w:rsidRPr="00957752">
          <w:rPr>
            <w:sz w:val="18"/>
            <w:szCs w:val="18"/>
          </w:rPr>
          <w:instrText xml:space="preserve"> PAGE   \* MERGEFORMAT </w:instrText>
        </w:r>
        <w:r w:rsidRPr="00957752">
          <w:rPr>
            <w:sz w:val="18"/>
            <w:szCs w:val="18"/>
          </w:rPr>
          <w:fldChar w:fldCharType="separate"/>
        </w:r>
        <w:r w:rsidRPr="00957752">
          <w:rPr>
            <w:noProof/>
            <w:sz w:val="18"/>
            <w:szCs w:val="18"/>
          </w:rPr>
          <w:t>2</w:t>
        </w:r>
        <w:r w:rsidRPr="00957752">
          <w:rPr>
            <w:noProof/>
            <w:sz w:val="18"/>
            <w:szCs w:val="18"/>
          </w:rPr>
          <w:fldChar w:fldCharType="end"/>
        </w:r>
      </w:p>
    </w:sdtContent>
  </w:sdt>
  <w:p w14:paraId="28BDF32F" w14:textId="77777777" w:rsidR="00F86329" w:rsidRDefault="00F86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D64C" w14:textId="77777777" w:rsidR="00787964" w:rsidRDefault="00787964" w:rsidP="00122D77">
      <w:pPr>
        <w:spacing w:after="0" w:line="240" w:lineRule="auto"/>
      </w:pPr>
      <w:r>
        <w:separator/>
      </w:r>
    </w:p>
  </w:footnote>
  <w:footnote w:type="continuationSeparator" w:id="0">
    <w:p w14:paraId="4F78CB73" w14:textId="77777777" w:rsidR="00787964" w:rsidRDefault="00787964" w:rsidP="0012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3CA7" w14:textId="77777777" w:rsidR="00F86329" w:rsidRPr="000E6277" w:rsidRDefault="00F86329" w:rsidP="00F86329">
    <w:pPr>
      <w:pStyle w:val="Header"/>
      <w:rPr>
        <w:rFonts w:ascii="Arial Black" w:hAnsi="Arial Black"/>
      </w:rPr>
    </w:pPr>
    <w:r>
      <w:rPr>
        <w:rFonts w:ascii="Arial Black" w:hAnsi="Arial Black"/>
        <w:noProof/>
      </w:rPr>
      <w:t>[Enter the Hospital Name]</w:t>
    </w:r>
    <w:r w:rsidRPr="000E6277">
      <w:rPr>
        <w:rFonts w:ascii="Arial Black" w:hAnsi="Arial Black"/>
        <w:noProof/>
      </w:rPr>
      <w:t xml:space="preserve"> </w:t>
    </w:r>
  </w:p>
  <w:p w14:paraId="2FA8D69D" w14:textId="249621B7" w:rsidR="00F86329" w:rsidRPr="00F86329" w:rsidRDefault="00F86329" w:rsidP="00F86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433"/>
    <w:multiLevelType w:val="hybridMultilevel"/>
    <w:tmpl w:val="E4A6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09FF"/>
    <w:multiLevelType w:val="hybridMultilevel"/>
    <w:tmpl w:val="652E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0679"/>
    <w:multiLevelType w:val="hybridMultilevel"/>
    <w:tmpl w:val="652E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3EAD"/>
    <w:multiLevelType w:val="hybridMultilevel"/>
    <w:tmpl w:val="24820F40"/>
    <w:lvl w:ilvl="0" w:tplc="F84C3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3079D8"/>
    <w:multiLevelType w:val="hybridMultilevel"/>
    <w:tmpl w:val="50C06F7C"/>
    <w:lvl w:ilvl="0" w:tplc="F06C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82BD7"/>
    <w:multiLevelType w:val="hybridMultilevel"/>
    <w:tmpl w:val="5676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23C8C"/>
    <w:multiLevelType w:val="hybridMultilevel"/>
    <w:tmpl w:val="ABB6E67C"/>
    <w:lvl w:ilvl="0" w:tplc="CD26CB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F6E84"/>
    <w:multiLevelType w:val="hybridMultilevel"/>
    <w:tmpl w:val="A95A8D82"/>
    <w:lvl w:ilvl="0" w:tplc="4404B8B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732266"/>
    <w:multiLevelType w:val="hybridMultilevel"/>
    <w:tmpl w:val="EB44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E7"/>
    <w:rsid w:val="0000219D"/>
    <w:rsid w:val="00002BCE"/>
    <w:rsid w:val="00023E66"/>
    <w:rsid w:val="000313CA"/>
    <w:rsid w:val="0006051F"/>
    <w:rsid w:val="0006423D"/>
    <w:rsid w:val="0008698F"/>
    <w:rsid w:val="000A365E"/>
    <w:rsid w:val="000B6E4F"/>
    <w:rsid w:val="000C24B0"/>
    <w:rsid w:val="000C4062"/>
    <w:rsid w:val="000C69A6"/>
    <w:rsid w:val="000D2DFE"/>
    <w:rsid w:val="001038F8"/>
    <w:rsid w:val="00122D77"/>
    <w:rsid w:val="00151600"/>
    <w:rsid w:val="00152313"/>
    <w:rsid w:val="00153C79"/>
    <w:rsid w:val="00175E5C"/>
    <w:rsid w:val="00190A9E"/>
    <w:rsid w:val="001A260F"/>
    <w:rsid w:val="001A3860"/>
    <w:rsid w:val="001C0B30"/>
    <w:rsid w:val="001E2CFC"/>
    <w:rsid w:val="001E526C"/>
    <w:rsid w:val="002204FB"/>
    <w:rsid w:val="002526AC"/>
    <w:rsid w:val="00262DEA"/>
    <w:rsid w:val="002B20D0"/>
    <w:rsid w:val="002B27EA"/>
    <w:rsid w:val="002B3DE3"/>
    <w:rsid w:val="002D0C65"/>
    <w:rsid w:val="00317DB3"/>
    <w:rsid w:val="00322AB2"/>
    <w:rsid w:val="00344AE1"/>
    <w:rsid w:val="00351DE7"/>
    <w:rsid w:val="003D7A34"/>
    <w:rsid w:val="003F01EF"/>
    <w:rsid w:val="00415DF9"/>
    <w:rsid w:val="004205BC"/>
    <w:rsid w:val="004217AF"/>
    <w:rsid w:val="00453E11"/>
    <w:rsid w:val="004914A4"/>
    <w:rsid w:val="00492D3B"/>
    <w:rsid w:val="004D1016"/>
    <w:rsid w:val="004D6919"/>
    <w:rsid w:val="00511D7B"/>
    <w:rsid w:val="00571333"/>
    <w:rsid w:val="0057393A"/>
    <w:rsid w:val="00581F57"/>
    <w:rsid w:val="005B4651"/>
    <w:rsid w:val="005D73BD"/>
    <w:rsid w:val="005F6F52"/>
    <w:rsid w:val="00640F21"/>
    <w:rsid w:val="00645C19"/>
    <w:rsid w:val="006853DF"/>
    <w:rsid w:val="006A174D"/>
    <w:rsid w:val="006D6314"/>
    <w:rsid w:val="006F5CC3"/>
    <w:rsid w:val="00703274"/>
    <w:rsid w:val="007163F6"/>
    <w:rsid w:val="00717DA8"/>
    <w:rsid w:val="0072612B"/>
    <w:rsid w:val="007404E3"/>
    <w:rsid w:val="0075194A"/>
    <w:rsid w:val="0075550A"/>
    <w:rsid w:val="00780C29"/>
    <w:rsid w:val="00787964"/>
    <w:rsid w:val="007C069E"/>
    <w:rsid w:val="007C4174"/>
    <w:rsid w:val="007C5845"/>
    <w:rsid w:val="007E6A3D"/>
    <w:rsid w:val="007F195B"/>
    <w:rsid w:val="0080674F"/>
    <w:rsid w:val="00810FAA"/>
    <w:rsid w:val="00812792"/>
    <w:rsid w:val="00827EE7"/>
    <w:rsid w:val="00835042"/>
    <w:rsid w:val="008362CE"/>
    <w:rsid w:val="0085459A"/>
    <w:rsid w:val="0087621A"/>
    <w:rsid w:val="00886016"/>
    <w:rsid w:val="00894AF8"/>
    <w:rsid w:val="008A1BF6"/>
    <w:rsid w:val="008B4288"/>
    <w:rsid w:val="008B77CD"/>
    <w:rsid w:val="008C76E5"/>
    <w:rsid w:val="008D5D59"/>
    <w:rsid w:val="008E3364"/>
    <w:rsid w:val="008E3FEA"/>
    <w:rsid w:val="008F31F0"/>
    <w:rsid w:val="009144F9"/>
    <w:rsid w:val="00957752"/>
    <w:rsid w:val="00957A97"/>
    <w:rsid w:val="009654A6"/>
    <w:rsid w:val="009775C4"/>
    <w:rsid w:val="009930D6"/>
    <w:rsid w:val="00996F8F"/>
    <w:rsid w:val="009A5E94"/>
    <w:rsid w:val="009B10FC"/>
    <w:rsid w:val="00A32A47"/>
    <w:rsid w:val="00A538E7"/>
    <w:rsid w:val="00A737D2"/>
    <w:rsid w:val="00AA69CA"/>
    <w:rsid w:val="00AD0B69"/>
    <w:rsid w:val="00AD7212"/>
    <w:rsid w:val="00AE2B1C"/>
    <w:rsid w:val="00B067A1"/>
    <w:rsid w:val="00B60321"/>
    <w:rsid w:val="00B701FC"/>
    <w:rsid w:val="00B85534"/>
    <w:rsid w:val="00B97D55"/>
    <w:rsid w:val="00BB10B4"/>
    <w:rsid w:val="00BB13D4"/>
    <w:rsid w:val="00BC4047"/>
    <w:rsid w:val="00BE04AA"/>
    <w:rsid w:val="00BF1654"/>
    <w:rsid w:val="00C678AD"/>
    <w:rsid w:val="00C770C0"/>
    <w:rsid w:val="00C8395A"/>
    <w:rsid w:val="00C95EAB"/>
    <w:rsid w:val="00CA4215"/>
    <w:rsid w:val="00D00492"/>
    <w:rsid w:val="00D05952"/>
    <w:rsid w:val="00D07CAC"/>
    <w:rsid w:val="00D141EF"/>
    <w:rsid w:val="00D2011C"/>
    <w:rsid w:val="00D23533"/>
    <w:rsid w:val="00D40718"/>
    <w:rsid w:val="00D4744B"/>
    <w:rsid w:val="00D578BC"/>
    <w:rsid w:val="00D86EAF"/>
    <w:rsid w:val="00DD29D7"/>
    <w:rsid w:val="00DE6CA4"/>
    <w:rsid w:val="00DF2453"/>
    <w:rsid w:val="00E445CA"/>
    <w:rsid w:val="00E461A9"/>
    <w:rsid w:val="00E7487C"/>
    <w:rsid w:val="00EA0CB4"/>
    <w:rsid w:val="00EA7C2E"/>
    <w:rsid w:val="00EB0F6C"/>
    <w:rsid w:val="00ED0559"/>
    <w:rsid w:val="00ED4F6F"/>
    <w:rsid w:val="00EF3274"/>
    <w:rsid w:val="00F01F63"/>
    <w:rsid w:val="00F1226D"/>
    <w:rsid w:val="00F12ECF"/>
    <w:rsid w:val="00F2295B"/>
    <w:rsid w:val="00F71D2A"/>
    <w:rsid w:val="00F86329"/>
    <w:rsid w:val="00FB1B01"/>
    <w:rsid w:val="00FB5CAE"/>
    <w:rsid w:val="00FC1FD4"/>
    <w:rsid w:val="00FC306B"/>
    <w:rsid w:val="00FE3CA4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057F"/>
  <w15:chartTrackingRefBased/>
  <w15:docId w15:val="{8F0369B8-E5E3-4E6C-B0BD-0899E1E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827EE7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color w:val="64A70B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E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827EE7"/>
    <w:pPr>
      <w:keepLines w:val="0"/>
      <w:spacing w:before="280" w:after="120" w:line="240" w:lineRule="atLeast"/>
      <w:outlineLvl w:val="3"/>
    </w:pPr>
    <w:rPr>
      <w:rFonts w:ascii="Arial" w:eastAsia="Times New Roman" w:hAnsi="Arial" w:cs="Arial"/>
      <w:b/>
      <w:bCs/>
      <w:color w:val="64A70B"/>
      <w:kern w:val="28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EE7"/>
    <w:rPr>
      <w:rFonts w:ascii="Arial" w:eastAsia="Times New Roman" w:hAnsi="Arial" w:cs="Arial"/>
      <w:b/>
      <w:bCs/>
      <w:color w:val="64A70B"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7EE7"/>
    <w:rPr>
      <w:rFonts w:ascii="Arial" w:eastAsia="Times New Roman" w:hAnsi="Arial" w:cs="Arial"/>
      <w:b/>
      <w:bCs/>
      <w:color w:val="64A70B"/>
      <w:kern w:val="28"/>
      <w:sz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827EE7"/>
    <w:pPr>
      <w:autoSpaceDE w:val="0"/>
      <w:autoSpaceDN w:val="0"/>
      <w:adjustRightInd w:val="0"/>
      <w:spacing w:after="200" w:line="240" w:lineRule="atLeast"/>
    </w:pPr>
    <w:rPr>
      <w:rFonts w:ascii="Arial" w:eastAsia="Times New Roman" w:hAnsi="Arial" w:cs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27EE7"/>
    <w:rPr>
      <w:rFonts w:ascii="Arial" w:eastAsia="Times New Roman" w:hAnsi="Arial" w:cs="Arial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E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27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77"/>
  </w:style>
  <w:style w:type="paragraph" w:styleId="Footer">
    <w:name w:val="footer"/>
    <w:basedOn w:val="Normal"/>
    <w:link w:val="FooterChar"/>
    <w:uiPriority w:val="99"/>
    <w:unhideWhenUsed/>
    <w:rsid w:val="0012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77"/>
  </w:style>
  <w:style w:type="character" w:styleId="Hyperlink">
    <w:name w:val="Hyperlink"/>
    <w:basedOn w:val="DefaultParagraphFont"/>
    <w:uiPriority w:val="99"/>
    <w:unhideWhenUsed/>
    <w:rsid w:val="0057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E02F-98B4-487C-9B67-AE094B2D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Zetts</dc:creator>
  <cp:keywords/>
  <dc:description/>
  <cp:lastModifiedBy>Trina Schira</cp:lastModifiedBy>
  <cp:revision>2</cp:revision>
  <dcterms:created xsi:type="dcterms:W3CDTF">2020-03-27T15:01:00Z</dcterms:created>
  <dcterms:modified xsi:type="dcterms:W3CDTF">2020-03-27T15:01:00Z</dcterms:modified>
</cp:coreProperties>
</file>